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63C" w:rsidRDefault="00B4063C" w:rsidP="00B4063C">
      <w:pPr>
        <w:jc w:val="center"/>
      </w:pPr>
      <w:r>
        <w:t>REGION III NASES MEETING</w:t>
      </w:r>
    </w:p>
    <w:p w:rsidR="00B4063C" w:rsidRDefault="00F56F06" w:rsidP="00B4063C">
      <w:pPr>
        <w:jc w:val="center"/>
      </w:pPr>
      <w:r>
        <w:t>February 28</w:t>
      </w:r>
      <w:r w:rsidR="00B4063C">
        <w:t>, 2013</w:t>
      </w:r>
    </w:p>
    <w:p w:rsidR="00B4063C" w:rsidRDefault="00B4063C" w:rsidP="00B4063C">
      <w:pPr>
        <w:jc w:val="center"/>
      </w:pPr>
      <w:r>
        <w:t>Lifelong Learning Center</w:t>
      </w:r>
    </w:p>
    <w:p w:rsidR="00B4063C" w:rsidRDefault="00B4063C" w:rsidP="00B4063C">
      <w:pPr>
        <w:jc w:val="center"/>
      </w:pPr>
      <w:r>
        <w:t xml:space="preserve">Norfolk, NE  </w:t>
      </w:r>
    </w:p>
    <w:p w:rsidR="00B4063C" w:rsidRDefault="00B4063C" w:rsidP="00B4063C">
      <w:pPr>
        <w:jc w:val="center"/>
      </w:pPr>
    </w:p>
    <w:p w:rsidR="00F56F06" w:rsidRDefault="00B4063C" w:rsidP="00B4063C">
      <w:r>
        <w:t xml:space="preserve">Jason Harris called the meeting to order with the following present:  Ruth Miller, </w:t>
      </w:r>
      <w:r w:rsidR="00F56F06">
        <w:t>ESU #8</w:t>
      </w:r>
      <w:r>
        <w:t>; Jason Harris, Columbus Public; Theresa Ferg, ESU #2; Darus Mettler, ESU #8; Frank Hebenstreit, Norfolk Public; Sarah Hanson, ESU #1; Lynette Mitzel, West Poi</w:t>
      </w:r>
      <w:r w:rsidR="00F56F06">
        <w:t>nt Public; Dennis Radford, ESU #17</w:t>
      </w:r>
      <w:r>
        <w:t>; Stuart</w:t>
      </w:r>
      <w:r w:rsidR="00F56F06">
        <w:t xml:space="preserve"> Clark, ESU #1;</w:t>
      </w:r>
      <w:r>
        <w:t xml:space="preserve"> Claudia Feehan, Secretary.</w:t>
      </w:r>
    </w:p>
    <w:p w:rsidR="00F56F06" w:rsidRDefault="00F56F06" w:rsidP="00B4063C"/>
    <w:p w:rsidR="00F56F06" w:rsidRDefault="00F56F06" w:rsidP="00B4063C">
      <w:r>
        <w:t>Jason discussed the transportation letters received this last week.  He asked if anyone knew what they meant and what action should be taken if we received them.</w:t>
      </w:r>
    </w:p>
    <w:p w:rsidR="00F56F06" w:rsidRDefault="00F56F06" w:rsidP="00B4063C"/>
    <w:p w:rsidR="00F56F06" w:rsidRDefault="00F56F06" w:rsidP="00B4063C">
      <w:r>
        <w:t>The group broke for the 9:30 SPED Directors call from NDE.  The Oscars theme call ended at 10:40 – Region III resumed.</w:t>
      </w:r>
    </w:p>
    <w:p w:rsidR="00F56F06" w:rsidRDefault="00F56F06" w:rsidP="00B4063C"/>
    <w:p w:rsidR="00F56F06" w:rsidRDefault="00F56F06" w:rsidP="00B4063C">
      <w:r>
        <w:t>It was announced there would be no Directors call in March, and perhaps April.  Region III will have a working lunch meeting on April 5 at 11:30 am at a location to be announced.</w:t>
      </w:r>
    </w:p>
    <w:p w:rsidR="00F56F06" w:rsidRDefault="00F56F06" w:rsidP="00B4063C"/>
    <w:p w:rsidR="00F56F06" w:rsidRDefault="00F56F06" w:rsidP="00B4063C">
      <w:r>
        <w:t>Discussion on IDEA funding on buses continued.  It was mentioned that training on transportation final financials would be an excellent idea to provide consistency.  A webinar was suggested to train everyone.</w:t>
      </w:r>
    </w:p>
    <w:p w:rsidR="00F56F06" w:rsidRDefault="00F56F06" w:rsidP="00B4063C"/>
    <w:p w:rsidR="00F56F06" w:rsidRDefault="00F56F06" w:rsidP="00B4063C">
      <w:r>
        <w:t>Student transportation and change of routes were discussed.  Options were exchanged on what our responsibility was when parents changed routes with little or no amount of lead time.</w:t>
      </w:r>
    </w:p>
    <w:p w:rsidR="00F56F06" w:rsidRDefault="00F56F06" w:rsidP="00B4063C"/>
    <w:p w:rsidR="00F56F06" w:rsidRDefault="00F56F06" w:rsidP="00B4063C">
      <w:r>
        <w:t>Preschooler’s were discussed that were in the court system.  An example was cited of a joint custody student living equally in two different districts and how to provide services.  It was decided that when a joint IEP with two districts occurred, one should do the paperwork and both coordinators should work together.</w:t>
      </w:r>
    </w:p>
    <w:p w:rsidR="00F56F06" w:rsidRDefault="00F56F06" w:rsidP="00B4063C"/>
    <w:p w:rsidR="00F56F06" w:rsidRDefault="00F56F06" w:rsidP="00B4063C">
      <w:r>
        <w:t>A discussion on the topics at the Wednesday ILCD meeting ensued.</w:t>
      </w:r>
    </w:p>
    <w:p w:rsidR="00F56F06" w:rsidRDefault="00F56F06" w:rsidP="00B4063C"/>
    <w:p w:rsidR="00F56F06" w:rsidRDefault="00F56F06" w:rsidP="00B4063C">
      <w:r>
        <w:t>Stuart asked for suggestions on changes on SRS, asked for ideas for the upcoming meeting; discussed who had accepted positions at Westside &amp; Millard; who was attending the NASES meeting in Kearney and the MELC Breckinridge Conference.</w:t>
      </w:r>
    </w:p>
    <w:p w:rsidR="00F56F06" w:rsidRDefault="00F56F06" w:rsidP="00B4063C"/>
    <w:p w:rsidR="00773769" w:rsidRDefault="00773769" w:rsidP="00B4063C"/>
    <w:p w:rsidR="00B4063C" w:rsidRDefault="00773769" w:rsidP="00B4063C">
      <w:r>
        <w:t>Claudia Feehan, Secretary</w:t>
      </w:r>
    </w:p>
    <w:sectPr w:rsidR="00B4063C" w:rsidSect="00B4063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4063C"/>
    <w:rsid w:val="002D111D"/>
    <w:rsid w:val="00773769"/>
    <w:rsid w:val="007B14CA"/>
    <w:rsid w:val="00A700C9"/>
    <w:rsid w:val="00B4063C"/>
    <w:rsid w:val="00C61612"/>
    <w:rsid w:val="00F56F06"/>
  </w:rsids>
  <m:mathPr>
    <m:mathFont m:val="+mn-e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54A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277</Words>
  <Characters>1584</Characters>
  <Application>Microsoft Macintosh Word</Application>
  <DocSecurity>4</DocSecurity>
  <Lines>13</Lines>
  <Paragraphs>3</Paragraphs>
  <ScaleCrop>false</ScaleCrop>
  <Company>Columbus Public Schools</Company>
  <LinksUpToDate>false</LinksUpToDate>
  <CharactersWithSpaces>1945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 Administrator</dc:creator>
  <cp:keywords/>
  <cp:lastModifiedBy>Local Administrator</cp:lastModifiedBy>
  <cp:revision>2</cp:revision>
  <dcterms:created xsi:type="dcterms:W3CDTF">2013-04-03T15:42:00Z</dcterms:created>
  <dcterms:modified xsi:type="dcterms:W3CDTF">2013-04-03T15:42:00Z</dcterms:modified>
</cp:coreProperties>
</file>